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9A" w:rsidRPr="00360AC2" w:rsidRDefault="00360AC2" w:rsidP="00A146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«6В05102-Биология»  </w:t>
      </w:r>
      <w:r w:rsidR="007A6B22" w:rsidRPr="00360AC2">
        <w:rPr>
          <w:rFonts w:ascii="Times New Roman" w:hAnsi="Times New Roman" w:cs="Times New Roman"/>
          <w:b/>
          <w:sz w:val="24"/>
          <w:szCs w:val="24"/>
          <w:lang w:val="kk-KZ"/>
        </w:rPr>
        <w:t>мамандығына арналған «</w:t>
      </w:r>
      <w:r w:rsidR="00C04B24" w:rsidRPr="00360AC2">
        <w:rPr>
          <w:rFonts w:ascii="Times New Roman" w:hAnsi="Times New Roman" w:cs="Times New Roman"/>
          <w:b/>
          <w:sz w:val="24"/>
          <w:szCs w:val="24"/>
          <w:lang w:val="kk-KZ"/>
        </w:rPr>
        <w:t>Ботаника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A366A" w:rsidRPr="00360A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пәнінен Б</w:t>
      </w:r>
      <w:r w:rsidR="007A6B22" w:rsidRPr="00360AC2">
        <w:rPr>
          <w:rFonts w:ascii="Times New Roman" w:hAnsi="Times New Roman" w:cs="Times New Roman"/>
          <w:b/>
          <w:sz w:val="24"/>
          <w:szCs w:val="24"/>
          <w:lang w:val="kk-KZ"/>
        </w:rPr>
        <w:t>ӨЖ тақырыптары</w:t>
      </w:r>
      <w:r w:rsidR="00A14621" w:rsidRPr="00360A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мен оларды орындау мерзімдері</w:t>
      </w: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1276"/>
        <w:gridCol w:w="2126"/>
        <w:gridCol w:w="819"/>
      </w:tblGrid>
      <w:tr w:rsidR="007A6B22" w:rsidRPr="00360AC2" w:rsidTr="004A366A">
        <w:trPr>
          <w:trHeight w:val="435"/>
        </w:trPr>
        <w:tc>
          <w:tcPr>
            <w:tcW w:w="817" w:type="dxa"/>
            <w:vMerge w:val="restart"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 саны</w:t>
            </w:r>
          </w:p>
        </w:tc>
        <w:tc>
          <w:tcPr>
            <w:tcW w:w="3686" w:type="dxa"/>
            <w:vMerge w:val="restart"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</w:t>
            </w:r>
            <w:r w:rsidR="00A14621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птар</w:t>
            </w:r>
          </w:p>
        </w:tc>
        <w:tc>
          <w:tcPr>
            <w:tcW w:w="2126" w:type="dxa"/>
            <w:gridSpan w:val="2"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vMerge w:val="restart"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түрі</w:t>
            </w:r>
          </w:p>
        </w:tc>
        <w:tc>
          <w:tcPr>
            <w:tcW w:w="819" w:type="dxa"/>
            <w:vMerge w:val="restart"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7A6B22" w:rsidRPr="00360AC2" w:rsidTr="004A366A">
        <w:trPr>
          <w:trHeight w:val="360"/>
        </w:trPr>
        <w:tc>
          <w:tcPr>
            <w:tcW w:w="817" w:type="dxa"/>
            <w:vMerge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</w:t>
            </w:r>
          </w:p>
        </w:tc>
        <w:tc>
          <w:tcPr>
            <w:tcW w:w="1276" w:type="dxa"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</w:tc>
        <w:tc>
          <w:tcPr>
            <w:tcW w:w="2126" w:type="dxa"/>
            <w:vMerge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9" w:type="dxa"/>
            <w:vMerge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6B22" w:rsidRPr="00360AC2" w:rsidTr="004A366A">
        <w:tc>
          <w:tcPr>
            <w:tcW w:w="817" w:type="dxa"/>
          </w:tcPr>
          <w:p w:rsidR="007A6B22" w:rsidRPr="00360AC2" w:rsidRDefault="007A6B2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7A6B22" w:rsidRPr="00360AC2" w:rsidRDefault="00B65AD7" w:rsidP="00B23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БӨЖ 1.</w:t>
            </w: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0AC2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 жасыл балдырлардың медицинада қолдану жолдары, емдік қасиеттері,  көбейту шаралары</w:t>
            </w:r>
          </w:p>
        </w:tc>
        <w:tc>
          <w:tcPr>
            <w:tcW w:w="850" w:type="dxa"/>
          </w:tcPr>
          <w:p w:rsidR="007A6B22" w:rsidRPr="00360AC2" w:rsidRDefault="00C04B24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7A6B22" w:rsidRPr="00360AC2" w:rsidRDefault="00B65AD7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7A6B22" w:rsidRPr="00360AC2" w:rsidRDefault="00CA2C14" w:rsidP="004A3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студент жеке орындайды</w:t>
            </w:r>
            <w:r w:rsidR="004A366A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немесе топпен презентация түрінде орындалады</w:t>
            </w: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366A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(жұмыстарды топ старостасы жинап, оқытушының электронды поштасына жібереді)</w:t>
            </w:r>
          </w:p>
        </w:tc>
        <w:tc>
          <w:tcPr>
            <w:tcW w:w="819" w:type="dxa"/>
          </w:tcPr>
          <w:p w:rsidR="007A6B22" w:rsidRPr="00360AC2" w:rsidRDefault="00360AC2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A6B22" w:rsidRPr="00360AC2" w:rsidTr="004A366A">
        <w:tc>
          <w:tcPr>
            <w:tcW w:w="817" w:type="dxa"/>
          </w:tcPr>
          <w:p w:rsidR="007A6B22" w:rsidRPr="00360AC2" w:rsidRDefault="00CA2C14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7A6B22" w:rsidRPr="00360AC2" w:rsidRDefault="00C04B24" w:rsidP="00B23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БӨЖ 2.</w:t>
            </w: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0AC2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«Саңырауқұлақтардың медицинада қолдану жолдары»  </w:t>
            </w:r>
          </w:p>
        </w:tc>
        <w:tc>
          <w:tcPr>
            <w:tcW w:w="850" w:type="dxa"/>
          </w:tcPr>
          <w:p w:rsidR="007A6B22" w:rsidRPr="00360AC2" w:rsidRDefault="00C04B24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7A6B22" w:rsidRPr="00360AC2" w:rsidRDefault="00B65AD7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6" w:type="dxa"/>
          </w:tcPr>
          <w:p w:rsidR="007A6B22" w:rsidRPr="00360AC2" w:rsidRDefault="00CA2C14" w:rsidP="004A3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(топтық жұмыс</w:t>
            </w:r>
            <w:r w:rsidR="00353A61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- 3-4 студент),</w:t>
            </w: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3A61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14621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уызша</w:t>
            </w: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қорғайды</w:t>
            </w:r>
          </w:p>
        </w:tc>
        <w:tc>
          <w:tcPr>
            <w:tcW w:w="819" w:type="dxa"/>
          </w:tcPr>
          <w:p w:rsidR="007A6B22" w:rsidRPr="00360AC2" w:rsidRDefault="00B65AD7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C04B24" w:rsidRPr="00360AC2" w:rsidTr="004A366A">
        <w:tc>
          <w:tcPr>
            <w:tcW w:w="817" w:type="dxa"/>
          </w:tcPr>
          <w:p w:rsidR="00C04B24" w:rsidRPr="00360AC2" w:rsidRDefault="009922D5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C04B24" w:rsidRPr="00360AC2" w:rsidRDefault="00C04B24" w:rsidP="00C10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БӨЖ 3.</w:t>
            </w:r>
            <w:r w:rsidR="00B65AD7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0AC2"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Раушантектес бос желектілер және бір жабынды өсімдіктер қатарларына жататын өсімдіктердің көбею жолдары</w:t>
            </w: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C04B24" w:rsidRPr="00360AC2" w:rsidRDefault="00C04B24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C04B24" w:rsidRPr="00360AC2" w:rsidRDefault="00C04B24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6" w:type="dxa"/>
          </w:tcPr>
          <w:p w:rsidR="00C04B24" w:rsidRPr="00360AC2" w:rsidRDefault="00C04B24" w:rsidP="004A3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(топтық жұмыс - 3-4 студент), ауызша қорғайды</w:t>
            </w:r>
          </w:p>
        </w:tc>
        <w:tc>
          <w:tcPr>
            <w:tcW w:w="819" w:type="dxa"/>
          </w:tcPr>
          <w:p w:rsidR="00C04B24" w:rsidRPr="00360AC2" w:rsidRDefault="00B65AD7" w:rsidP="00A14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0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</w:tbl>
    <w:p w:rsidR="007A6B22" w:rsidRPr="00360AC2" w:rsidRDefault="007A6B22" w:rsidP="00A146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366A" w:rsidRPr="00360AC2" w:rsidRDefault="004E7814" w:rsidP="004A366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Ескерту!!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366A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 1 Б</w:t>
      </w:r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ӨЖ 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>көрсетілген мерзімде жазбаша</w:t>
      </w:r>
      <w:r w:rsidR="004A366A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 (жеке) немесе топпен презентация түрінде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366A" w:rsidRPr="00360AC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орындалып, </w:t>
      </w:r>
      <w:r w:rsidR="004A366A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старостаға тапсырады, ол оларды жинап оқытушының  электронды поштасына </w:t>
      </w:r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>жүкте</w:t>
      </w:r>
      <w:r w:rsidR="00512735" w:rsidRPr="00360AC2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>ді. О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>қытушы</w:t>
      </w:r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 жұмысты оқып бағалайды; </w:t>
      </w:r>
    </w:p>
    <w:p w:rsidR="00CA2C14" w:rsidRPr="00360AC2" w:rsidRDefault="004A366A" w:rsidP="004A366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2 Б</w:t>
      </w:r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ӨЖ топпен </w:t>
      </w:r>
      <w:bookmarkStart w:id="0" w:name="_GoBack"/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>(3-4 студент</w:t>
      </w:r>
      <w:bookmarkEnd w:id="0"/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) презентация түрінде орындалады, оқытушының электронды почтасына күні бұрын жіберіледі. Жұмысты әр студент </w:t>
      </w:r>
      <w:r w:rsidR="00C04B24" w:rsidRPr="00360AC2">
        <w:rPr>
          <w:rFonts w:ascii="Times New Roman" w:hAnsi="Times New Roman" w:cs="Times New Roman"/>
          <w:sz w:val="24"/>
          <w:szCs w:val="24"/>
          <w:lang w:val="kk-KZ"/>
        </w:rPr>
        <w:t>аудиторияда</w:t>
      </w:r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 оқытушымен ауызша әңгімелесі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>п, қорғайды</w:t>
      </w:r>
      <w:r w:rsidR="00CA2C14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922D5" w:rsidRPr="00360AC2" w:rsidRDefault="009922D5" w:rsidP="00A146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05BB" w:rsidRPr="00360AC2" w:rsidRDefault="00E405BB" w:rsidP="00A146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9922D5" w:rsidRPr="00360AC2" w:rsidRDefault="009922D5" w:rsidP="009922D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Әмето</w:t>
      </w: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Ә.Ә. </w:t>
      </w: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Ботаника. </w:t>
      </w: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Алматы: Дәуір, 2005-512 бет.</w:t>
      </w:r>
    </w:p>
    <w:p w:rsidR="009922D5" w:rsidRPr="00360AC2" w:rsidRDefault="009922D5" w:rsidP="009922D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Оқулық,  </w:t>
      </w: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Алматы, 2001. 280 бет.</w:t>
      </w:r>
    </w:p>
    <w:p w:rsidR="009922D5" w:rsidRPr="00360AC2" w:rsidRDefault="009922D5" w:rsidP="009922D5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Лотова</w:t>
      </w:r>
      <w:proofErr w:type="spellEnd"/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 И. Морфология и анатомия высших растений М., 2000. 528 бет</w:t>
      </w: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9922D5" w:rsidRPr="00360AC2" w:rsidRDefault="009922D5" w:rsidP="009922D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6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Мухитдинов Н.М., Бегенов А.Б., Айдосова С.С. Өсімдіктер морфологиясы мен анатомиясының практикумы, Оқулық, Алматы, 1994. 118 б.</w:t>
      </w:r>
    </w:p>
    <w:p w:rsidR="009922D5" w:rsidRPr="00360AC2" w:rsidRDefault="009922D5" w:rsidP="009922D5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Алматы.; Қазақ университеті, 2015. – 78 с</w:t>
      </w:r>
    </w:p>
    <w:p w:rsidR="009922D5" w:rsidRPr="00360AC2" w:rsidRDefault="009922D5" w:rsidP="009922D5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Назарбекова С.Т., Нурмаханова А.С., Чилдибаева А.Ж.,Тыныбеков Б.М.Альгология  </w:t>
      </w:r>
      <w:r w:rsidRPr="00360A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– Алматы.: Қазақ университеті, 2015. – 206 б.</w:t>
      </w:r>
    </w:p>
    <w:p w:rsidR="009922D5" w:rsidRPr="00360AC2" w:rsidRDefault="009922D5" w:rsidP="009922D5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Чилдибаева А.Ж.,Тыныбеков Б.М.,Назарбекова С.Т.Гидроботаника Қазақ университеті, Алматы қ., 2018.  175</w:t>
      </w:r>
    </w:p>
    <w:p w:rsidR="00C04B24" w:rsidRPr="00360AC2" w:rsidRDefault="009922D5" w:rsidP="009922D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Нурмаханова А.С., Тыныбеков Б.М., Чилдибаева А.Ж., Назарбекова С.Т. Су және су жағалаулық өсімдіктер. Алматы, Қазақ университеті 2021.-122б.</w:t>
      </w:r>
    </w:p>
    <w:p w:rsidR="00E405BB" w:rsidRPr="00360AC2" w:rsidRDefault="00E405BB" w:rsidP="009922D5">
      <w:pPr>
        <w:pStyle w:val="a4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Олжабекова К.Б., Есжанов Б. Омыртқалылар зоологиясы. 1 –бөлім. –Алматы: «Қазақ университеті», 2007. -400 б.</w:t>
      </w:r>
    </w:p>
    <w:p w:rsidR="00E405BB" w:rsidRPr="00360AC2" w:rsidRDefault="00E405BB" w:rsidP="009922D5">
      <w:pPr>
        <w:pStyle w:val="a4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Олжабекова К.Б., Есжанов Б. Омыртқалылар зоологиясы. 2- бөлім. Алматы: «Қазақ университеті», 2007. -368 б.</w:t>
      </w:r>
    </w:p>
    <w:p w:rsidR="00E405BB" w:rsidRPr="00360AC2" w:rsidRDefault="00E405BB" w:rsidP="009922D5">
      <w:pPr>
        <w:pStyle w:val="a4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Есжанов Б., Сапарғалиева Н.С.Зоология. 2-бөлім. Омыртқалылар зоологиясы. «Қазақ университеті» БҮ. –Алматы, 2014.-356 б.</w:t>
      </w:r>
    </w:p>
    <w:p w:rsidR="00E405BB" w:rsidRPr="00360AC2" w:rsidRDefault="00E405BB" w:rsidP="009922D5">
      <w:pPr>
        <w:pStyle w:val="a4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Есжанов Б.Е., Сапарғалиева Н.С., Шарахметов С.Е. Омыртқалылар зоологиясы. Практикум.-Алматы: «Қазақ университеті», 2017. -242б.</w:t>
      </w:r>
    </w:p>
    <w:p w:rsidR="00E405BB" w:rsidRPr="00360AC2" w:rsidRDefault="00E405BB" w:rsidP="009922D5">
      <w:pPr>
        <w:pStyle w:val="a4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Дзержинский Ф.Я., Васильев Б.Д., Малахов В.В. Зоология позвоночных. –М.: Издательский центр «Академия», 2013. -464 с.</w:t>
      </w:r>
    </w:p>
    <w:p w:rsidR="00E405BB" w:rsidRPr="00360AC2" w:rsidRDefault="00E405BB" w:rsidP="009922D5">
      <w:pPr>
        <w:pStyle w:val="a4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60AC2">
        <w:rPr>
          <w:rFonts w:ascii="Times New Roman" w:hAnsi="Times New Roman" w:cs="Times New Roman"/>
          <w:sz w:val="24"/>
          <w:szCs w:val="24"/>
        </w:rPr>
        <w:t xml:space="preserve">Константинов В.М., Шаталова С.П. Зоология позвоночных.  </w:t>
      </w:r>
      <w:proofErr w:type="gramStart"/>
      <w:r w:rsidRPr="00360AC2">
        <w:rPr>
          <w:rFonts w:ascii="Times New Roman" w:hAnsi="Times New Roman" w:cs="Times New Roman"/>
          <w:sz w:val="24"/>
          <w:szCs w:val="24"/>
        </w:rPr>
        <w:t>М.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>:Владос</w:t>
      </w:r>
      <w:proofErr w:type="gramEnd"/>
      <w:r w:rsidRPr="00360AC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60AC2">
        <w:rPr>
          <w:rFonts w:ascii="Times New Roman" w:hAnsi="Times New Roman" w:cs="Times New Roman"/>
          <w:sz w:val="24"/>
          <w:szCs w:val="24"/>
        </w:rPr>
        <w:t xml:space="preserve"> 200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60AC2">
        <w:rPr>
          <w:rFonts w:ascii="Times New Roman" w:hAnsi="Times New Roman" w:cs="Times New Roman"/>
          <w:sz w:val="24"/>
          <w:szCs w:val="24"/>
        </w:rPr>
        <w:t>.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>-527 с.</w:t>
      </w:r>
    </w:p>
    <w:p w:rsidR="00E405BB" w:rsidRPr="00360AC2" w:rsidRDefault="00E405BB" w:rsidP="009922D5">
      <w:pPr>
        <w:pStyle w:val="a4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Черепанов Г.О., Иванов А.О. Палеозоология позвоночных.-Москва: Издательский центр «Академия», 2007.-350 с.</w:t>
      </w:r>
    </w:p>
    <w:p w:rsidR="00425C93" w:rsidRPr="00360AC2" w:rsidRDefault="00425C93" w:rsidP="009922D5">
      <w:pPr>
        <w:pStyle w:val="a4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Иванов А.О., Черепанов Г.О. Ископаемые низшие позвоночные.-М.: Изд-во СПбГУ, 2007.-228 с.</w:t>
      </w:r>
    </w:p>
    <w:p w:rsidR="00E405BB" w:rsidRPr="00360AC2" w:rsidRDefault="00E405BB" w:rsidP="009922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60AC2">
        <w:rPr>
          <w:rFonts w:ascii="Times New Roman" w:hAnsi="Times New Roman" w:cs="Times New Roman"/>
          <w:sz w:val="24"/>
          <w:szCs w:val="24"/>
          <w:lang w:val="kk-KZ"/>
        </w:rPr>
        <w:t>Интернет-ресурстары:</w:t>
      </w:r>
      <w:r w:rsidR="004F192E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ӨЖ тапсырмаларын орындау үшін Интернет жүйелерінде берілетін сол тақырыптарға сәйкес ағымды және тұрақты сайттарды </w:t>
      </w:r>
      <w:r w:rsidR="004F192E" w:rsidRPr="00360AC2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Pr="00360AC2">
        <w:rPr>
          <w:rFonts w:ascii="Times New Roman" w:hAnsi="Times New Roman" w:cs="Times New Roman"/>
          <w:sz w:val="24"/>
          <w:szCs w:val="24"/>
          <w:lang w:val="kk-KZ"/>
        </w:rPr>
        <w:t>қарау керек</w:t>
      </w:r>
    </w:p>
    <w:p w:rsidR="004A366A" w:rsidRPr="00360AC2" w:rsidRDefault="004A366A" w:rsidP="009922D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A366A" w:rsidRPr="0036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D16"/>
    <w:multiLevelType w:val="hybridMultilevel"/>
    <w:tmpl w:val="1E2E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E6"/>
    <w:rsid w:val="00026A9A"/>
    <w:rsid w:val="001222E6"/>
    <w:rsid w:val="00353A61"/>
    <w:rsid w:val="00360AC2"/>
    <w:rsid w:val="00425C93"/>
    <w:rsid w:val="00436D91"/>
    <w:rsid w:val="004A366A"/>
    <w:rsid w:val="004E7814"/>
    <w:rsid w:val="004F192E"/>
    <w:rsid w:val="00512735"/>
    <w:rsid w:val="0077085F"/>
    <w:rsid w:val="007A6B22"/>
    <w:rsid w:val="00886FBD"/>
    <w:rsid w:val="009922D5"/>
    <w:rsid w:val="00A14621"/>
    <w:rsid w:val="00B062B3"/>
    <w:rsid w:val="00B23E96"/>
    <w:rsid w:val="00B65AD7"/>
    <w:rsid w:val="00C04B24"/>
    <w:rsid w:val="00C100B4"/>
    <w:rsid w:val="00CA2C14"/>
    <w:rsid w:val="00E405BB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C50BF-2369-4975-B50B-D197F720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922D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922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E5CB-3508-4A2C-947B-9C3B3AC8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Акмарал</cp:lastModifiedBy>
  <cp:revision>4</cp:revision>
  <dcterms:created xsi:type="dcterms:W3CDTF">2022-10-02T10:26:00Z</dcterms:created>
  <dcterms:modified xsi:type="dcterms:W3CDTF">2022-10-21T07:17:00Z</dcterms:modified>
</cp:coreProperties>
</file>